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7F" w:rsidRPr="004C5E29" w:rsidRDefault="00961C7F" w:rsidP="00961C7F">
      <w:pPr>
        <w:spacing w:after="0" w:line="360" w:lineRule="auto"/>
        <w:ind w:firstLine="720"/>
        <w:jc w:val="center"/>
        <w:rPr>
          <w:rFonts w:ascii="PT Sans" w:hAnsi="PT Sans"/>
          <w:b/>
          <w:sz w:val="24"/>
          <w:szCs w:val="24"/>
        </w:rPr>
      </w:pPr>
      <w:r w:rsidRPr="004C5E29">
        <w:rPr>
          <w:rFonts w:ascii="PT Sans" w:hAnsi="PT Sans"/>
          <w:b/>
          <w:sz w:val="24"/>
          <w:szCs w:val="24"/>
        </w:rPr>
        <w:t>А</w:t>
      </w:r>
      <w:r w:rsidRPr="004C5E29">
        <w:rPr>
          <w:rFonts w:ascii="PT Sans" w:hAnsi="PT Sans" w:cs="Cambria Math"/>
          <w:b/>
          <w:sz w:val="24"/>
          <w:szCs w:val="24"/>
        </w:rPr>
        <w:t>Ԥ</w:t>
      </w:r>
      <w:r w:rsidRPr="004C5E29">
        <w:rPr>
          <w:rFonts w:ascii="PT Sans" w:hAnsi="PT Sans"/>
          <w:b/>
          <w:sz w:val="24"/>
          <w:szCs w:val="24"/>
        </w:rPr>
        <w:t>СШӘА ЗҾЫҨУА АУА</w:t>
      </w:r>
      <w:r w:rsidRPr="004C5E29">
        <w:rPr>
          <w:rFonts w:ascii="PT Sans" w:hAnsi="PT Sans" w:cs="Cambria Math"/>
          <w:b/>
          <w:sz w:val="24"/>
          <w:szCs w:val="24"/>
        </w:rPr>
        <w:t>Ԥ</w:t>
      </w:r>
      <w:r w:rsidRPr="004C5E29">
        <w:rPr>
          <w:rFonts w:ascii="PT Sans" w:hAnsi="PT Sans"/>
          <w:b/>
          <w:sz w:val="24"/>
          <w:szCs w:val="24"/>
        </w:rPr>
        <w:t xml:space="preserve">С </w:t>
      </w:r>
      <w:r w:rsidRPr="004C5E29">
        <w:rPr>
          <w:rFonts w:ascii="PT Sans" w:hAnsi="PT Sans" w:cs="Cambria Math"/>
          <w:b/>
          <w:sz w:val="24"/>
          <w:szCs w:val="24"/>
        </w:rPr>
        <w:t>Ԥ</w:t>
      </w:r>
      <w:r w:rsidRPr="004C5E29">
        <w:rPr>
          <w:rFonts w:ascii="PT Sans" w:hAnsi="PT Sans"/>
          <w:b/>
          <w:sz w:val="24"/>
          <w:szCs w:val="24"/>
        </w:rPr>
        <w:t>ХЬАРЦА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Жәытә-натә аахыс зҭоурых акырџьара еиларсу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суааи ауа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сааи рлитература уаназааҭгыло, зегь ра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хьаӡа ухаҿы имааирц залшом Нарҭаа репос. Ишдыру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ш, уи Кавказ ажәларқәа жәпакы еицырзеи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шны иҿиаз фольклортә баҟоуп: азқьышықәсақәа ра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 ҳажәларқәа реиҿцаара, реинырра иабзоураны, ҿа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ыцла мацара инеимда-ааимдо иахьанӡа иааргеит, дасу рхатәы милаҭтә цәаҩеи рҷыдарақәеи еиқәырханы. Ҳажәларқәа рҭоурых адаҟьақәа реихысырҭақәеи урҭ рфольклор аишьашәаларақәеи машәырла иҟалаз акакәым. Ажәақәа «А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суаа», «Ауа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саа» аагозар, формала еихаршалоу ажәақәоуп, анбанқәа реишьҭагылашьа аау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сахыр, зынӡа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шхоит. Аха уи акәым уажәы аус злоу.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Ҳажәларқәа доуҳала еизааигәазтәуа, риашьаратә жәҩахыр зырҕәҕәо,  реигәныҩра ацҳақәа еимаздо хҭыс дуны иҟалеит ааигәа апоет, ауаажәларратә усзуҩы Геннади Аламиа 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стәыла жәлар рышәҟәыҩҩы Нафи Џьусоиты ихьӡ зху Амилаҭтә литературатә премиа ахьианаршьаз. Апоет уи да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сахеит ауа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 литература ашьаҭаркҩы Косҭа Хьеҭагуров иажәеинраалақәа реизга «Ирон фандыр» қәҿиарала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сшәахь иахьеиҭеигаз азы. Апремиа анашьара ацеремониа мҩа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ысит ҳазну ашықәс октиабр </w:t>
      </w:r>
      <w:r w:rsidRPr="004C5E29">
        <w:rPr>
          <w:rFonts w:ascii="PT Sans" w:hAnsi="PT Sans" w:cs="Arial"/>
          <w:sz w:val="24"/>
          <w:szCs w:val="24"/>
        </w:rPr>
        <w:t>12</w:t>
      </w:r>
      <w:r w:rsidRPr="004C5E29">
        <w:rPr>
          <w:rFonts w:ascii="PT Sans" w:hAnsi="PT Sans"/>
          <w:sz w:val="24"/>
          <w:szCs w:val="24"/>
        </w:rPr>
        <w:t xml:space="preserve"> рзы Цхинвал, Аахыҵ 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стәылатәи аҳәынҭқарратә университет аҿы. Иазгәаҭатәуп, мызқәак ра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 ари аиҭага азы Геннади Аламиа иара убасгьы ишианашьаз Нхыҵ 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стәыла аҳәынҭқарратә ҳамҭа – амедал «Уа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стәыла азы» («Во славу Осетии»).  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«Сара еснагь сгәы азыҳәон ауа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 литература ашьаҭаркҩы Косҭа Хьеҭагуров ирҿиамҭақәа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сшәахь реиҭагара. Избан акәзар хаҭарала, дунеихәа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шрала, доуҳала,  ирҿиамҭақәа рфилософиатә ҵакы угозаргьы, Косҭа Хьеҭагуров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литература абду Дырмит Гәлиа дахьиеи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шқәаз акыр ирацәан», – иазгәеиҭоит Геннади Аламиа. 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 «Ирон фандыр»,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сышәала – «Ауа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хьарца», ари аизга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сшәахь аиҭагара  Геннади Аламиа напаиркит иҳаҩсыз ашәышықәса </w:t>
      </w:r>
      <w:r w:rsidRPr="004C5E29">
        <w:rPr>
          <w:rFonts w:ascii="PT Sans" w:hAnsi="PT Sans" w:cs="Arial"/>
          <w:sz w:val="24"/>
          <w:szCs w:val="24"/>
        </w:rPr>
        <w:t>80</w:t>
      </w:r>
      <w:r w:rsidRPr="004C5E29">
        <w:rPr>
          <w:rFonts w:ascii="PT Sans" w:hAnsi="PT Sans"/>
          <w:sz w:val="24"/>
          <w:szCs w:val="24"/>
        </w:rPr>
        <w:t xml:space="preserve">-тәи ашықәсқәа рзы, иагьҭыжьын хаз шәҟәны </w:t>
      </w:r>
      <w:r w:rsidRPr="004C5E29">
        <w:rPr>
          <w:rFonts w:ascii="PT Sans" w:hAnsi="PT Sans" w:cs="Arial"/>
          <w:sz w:val="24"/>
          <w:szCs w:val="24"/>
        </w:rPr>
        <w:t>1984</w:t>
      </w:r>
      <w:r w:rsidRPr="004C5E29">
        <w:rPr>
          <w:rFonts w:ascii="PT Sans" w:hAnsi="PT Sans"/>
          <w:sz w:val="24"/>
          <w:szCs w:val="24"/>
        </w:rPr>
        <w:t xml:space="preserve"> шықәсазы, Косҭа Хьеҭагуров диижьҭеи </w:t>
      </w:r>
      <w:r w:rsidRPr="004C5E29">
        <w:rPr>
          <w:rFonts w:ascii="PT Sans" w:hAnsi="PT Sans" w:cs="Arial"/>
          <w:sz w:val="24"/>
          <w:szCs w:val="24"/>
        </w:rPr>
        <w:t>125</w:t>
      </w:r>
      <w:r w:rsidRPr="004C5E29">
        <w:rPr>
          <w:rFonts w:ascii="PT Sans" w:hAnsi="PT Sans"/>
          <w:sz w:val="24"/>
          <w:szCs w:val="24"/>
        </w:rPr>
        <w:t xml:space="preserve"> шықәса аҵра инақәыршәаны. Аха аибашьра аламҭалазтәи  аамҭа хьанҭеи, уи иацыз ахынҭаҩынҭарақәеи, нас аибашьреи ирыхҟьаны алитературатә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сҭазаараҿы нырра дук азыҟамҵеит. Аиҭага автор иажәақәа рыла, </w:t>
      </w:r>
      <w:r w:rsidRPr="004C5E29">
        <w:rPr>
          <w:rFonts w:ascii="PT Sans" w:hAnsi="PT Sans" w:cs="Arial"/>
          <w:sz w:val="24"/>
          <w:szCs w:val="24"/>
        </w:rPr>
        <w:t>30</w:t>
      </w:r>
      <w:r w:rsidRPr="004C5E29">
        <w:rPr>
          <w:rFonts w:ascii="PT Sans" w:hAnsi="PT Sans"/>
          <w:sz w:val="24"/>
          <w:szCs w:val="24"/>
        </w:rPr>
        <w:t xml:space="preserve"> шықәса ирылагӡаны аамҭа акыр </w:t>
      </w:r>
      <w:r w:rsidRPr="004C5E29">
        <w:rPr>
          <w:rFonts w:ascii="PT Sans" w:hAnsi="PT Sans"/>
          <w:sz w:val="24"/>
          <w:szCs w:val="24"/>
        </w:rPr>
        <w:lastRenderedPageBreak/>
        <w:t>аҽеиҭанакит, ҳажәларқәа агәаҟра дуқәа рыхганы, ҩа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 аҭынч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сҭазаара иазыхынҳәит. Ҳаиашьара акәзар, еиҳагьы иӡрыжәхеит, иҕәҕәахеит. Убри аҟынтә, </w:t>
      </w:r>
      <w:r w:rsidRPr="004C5E29">
        <w:rPr>
          <w:rFonts w:ascii="PT Sans" w:hAnsi="PT Sans" w:cs="Arial"/>
          <w:sz w:val="24"/>
          <w:szCs w:val="24"/>
        </w:rPr>
        <w:t>30</w:t>
      </w:r>
      <w:r w:rsidRPr="004C5E29">
        <w:rPr>
          <w:rFonts w:ascii="PT Sans" w:hAnsi="PT Sans"/>
          <w:sz w:val="24"/>
          <w:szCs w:val="24"/>
        </w:rPr>
        <w:t xml:space="preserve"> шықәса рнаҩс Геннади Аламиа ҩа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 дырзыхынҳәуеит Косҭа Хьеҭагуров ирҿиамҭақәа. «Ауа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хьарца»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сшәахь аиҭага деиҭахәа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шны, иагыз-иабзаз рҽеины, хәҭақәак зынӡа ҿыцны еиҭаганы еиҭаҭижьуеит </w:t>
      </w:r>
      <w:r w:rsidRPr="004C5E29">
        <w:rPr>
          <w:rFonts w:ascii="PT Sans" w:hAnsi="PT Sans" w:cs="Arial"/>
          <w:sz w:val="24"/>
          <w:szCs w:val="24"/>
        </w:rPr>
        <w:t>2014</w:t>
      </w:r>
      <w:r w:rsidRPr="004C5E29">
        <w:rPr>
          <w:rFonts w:ascii="PT Sans" w:hAnsi="PT Sans"/>
          <w:sz w:val="24"/>
          <w:szCs w:val="24"/>
        </w:rPr>
        <w:t xml:space="preserve"> шықәсазы, ҩ-бызшәак рыла – ауа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си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суеи бызшәақәа рыла еиваргыланы.  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 w:cs="Arial"/>
          <w:sz w:val="24"/>
          <w:szCs w:val="24"/>
        </w:rPr>
        <w:t>1899</w:t>
      </w:r>
      <w:r w:rsidRPr="004C5E29">
        <w:rPr>
          <w:rFonts w:ascii="PT Sans" w:hAnsi="PT Sans"/>
          <w:sz w:val="24"/>
          <w:szCs w:val="24"/>
        </w:rPr>
        <w:t xml:space="preserve"> шықәсазы иҭыҵыз ауа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 поезиа ашедеврқәа ируаку «Ирон фандыр» аҿы автор иааир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шуеит ижәлар гәакьа рахь имаз абзиабара, урҭ рлахьынҵа азхәыцра. Абраҟа иумбарц залшом Геннади Аламиа урҭ ацәаныррақәа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сышәала раар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шра ссиршәа ишиқәҿиаз. Иара илшеит аоригинал злаҩу абызшәа иаҵоу амузыка  аиқәырхара. Иазгәаҭатәуп, ари аизга ишадна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хьалахьаз иара убасгьы аӡәымкәа-ҩыџьамкәа аурыс поетцәагьы. Урҭ иреиуоуп А.Ахматова, Н.Заболоцки, Н.Тихонов уҳәа реи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 иҟаз ажәа азҟазацәа дуқәа. Урҭгьы шьахәла ирылдыршахьан «Ауа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хьарца» иагәылоу аҩымҭақәа Пушкин ибызшәала рырцәажәара. Иахьатәи аамҭазы урҭ еиҭагоуп аиталиан, афранцыз уҳәа еиуеи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шым егьырҭ абызшәақәа рахьгьы. 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Геннади Аламиа «Ирон фандыр»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сшәахь еиҭеигеит 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стәыла жәлар рышәҟәыҩҩы Нафи Џьусоиты урысшәала изыҟаиҵаз цәаҳәалатәи аиҭага ихы иархәаны.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«Ҩынҩажәи жәабаҟа шықәса ра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хьа, Москва, Алитературатә институт азеи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шнхарҭаҿы ҳаицыҩнан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суааи ауа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сааи. Курск аҿы аҵара сыциҵон Нафи Џьусоиты иашьеиҵбы Ҭаимураз Хаджеты. Убраҟа ауп ра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хьаӡа ҳахьеибадырыз Нафи Џьусоитыи сареи. Уи дреиуоуп Дырмит Гәлиеи Баграт Шьынқәбеи реи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 иҟаз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поетцәа дуқәа рҩымҭақәа ауа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 бызшәала изырцәажәаз. Сыгәгьы иаанагомызт, арҭ ахатәрақәа раҳаракыра аҟынтәи хаҭала саргьы сырҿиамҭақәа ила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 аҿы иааиуеит ҳәа. Нафи еиҭеигеит сҩымҭа «Ауа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 ашәа» зыхьӡу ацикл, иагькьы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хьын ажурналқәа руак аҿы, нас аизгагьы ианылеит. Абас иҟалеит Нафи Џьусоитыи сареи ҳаибадырра, – игәалаиршәоит Геннади Аламиа. – «Ирон фандыр» аиҭагара напасыркит, аха ауа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 бызшәа сыздырӡомызт. Убасҟан Нафи аклассикатә формала исзыҟаиҵаз цәаҳәалатәи аиҭага схы иасырхәеит», – иҳәоит иара. 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Косҭа Хьеҭагуров – даҽаӡәы иламҩашьо, зхатәы стильтә ҷыдарақәа змоу апоет-лирик – ирҿиамҭақәа ус унарыдыххыланы реиҭагара, иҟалап, игәаҕьуацәазар. Сгәы иаанагоит, аиҭага авторгьы изымариамызт ҳәа уи напаркра. Аха ҳажәлар рҭоурыхтә </w:t>
      </w:r>
      <w:r w:rsidRPr="004C5E29">
        <w:rPr>
          <w:rFonts w:ascii="PT Sans" w:hAnsi="PT Sans"/>
          <w:sz w:val="24"/>
          <w:szCs w:val="24"/>
        </w:rPr>
        <w:lastRenderedPageBreak/>
        <w:t xml:space="preserve">лахьынҵақәа реишьашәалара, Косҭа Хетогурови Дырмит Гәлиеи ашәа ззырҳәоз ахақәиҭра аидеиа азҿгәыҳәаареи, уи иацу ахьаа ҩнуҵҟала анырреи уҳәа ицхраауазар, иҵгәозар акәхарын Геннади Аламиа игәҭакы анагӡараҿы. 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«Ирон фандыр»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сшәахь «Ауа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хьарца» ҳәа еиҭазгеит. Ҳажәларқәа лахьынҵала ишеи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шу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ш,  гәҭыхаҳәагас, гәырҩахҽыгас ишьҭырхыз амузыкатә рҳәагақәа афандыри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хьарцеи еҿартәышьала, бжьгашьалагьы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шымзар ауазма!», – иазгәеиҭоит Геннади Аламиа. 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Сажәа хыркәшо абраҟа иаазгарц сҭахуп Косҭа Хьеҭагуров иажәеинраала ауасиаҭ: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i/>
          <w:sz w:val="24"/>
          <w:szCs w:val="24"/>
        </w:rPr>
      </w:pPr>
      <w:r w:rsidRPr="004C5E29">
        <w:rPr>
          <w:rFonts w:ascii="PT Sans" w:hAnsi="PT Sans"/>
          <w:i/>
          <w:sz w:val="24"/>
          <w:szCs w:val="24"/>
        </w:rPr>
        <w:t>Суҳәоит саҭоумҵарц, – сашәа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i/>
          <w:sz w:val="24"/>
          <w:szCs w:val="24"/>
        </w:rPr>
      </w:pPr>
      <w:r w:rsidRPr="004C5E29">
        <w:rPr>
          <w:rFonts w:ascii="PT Sans" w:hAnsi="PT Sans"/>
          <w:i/>
          <w:sz w:val="24"/>
          <w:szCs w:val="24"/>
        </w:rPr>
        <w:t>Лақмарны иуаҳазар ҟалап.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i/>
          <w:sz w:val="24"/>
          <w:szCs w:val="24"/>
        </w:rPr>
      </w:pPr>
      <w:r w:rsidRPr="004C5E29">
        <w:rPr>
          <w:rFonts w:ascii="PT Sans" w:hAnsi="PT Sans"/>
          <w:i/>
          <w:sz w:val="24"/>
          <w:szCs w:val="24"/>
        </w:rPr>
        <w:t xml:space="preserve">Ахаан зылаҕырӡ камшәац, 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i/>
          <w:sz w:val="24"/>
          <w:szCs w:val="24"/>
        </w:rPr>
      </w:pPr>
      <w:r w:rsidRPr="004C5E29">
        <w:rPr>
          <w:rFonts w:ascii="PT Sans" w:hAnsi="PT Sans"/>
          <w:i/>
          <w:sz w:val="24"/>
          <w:szCs w:val="24"/>
        </w:rPr>
        <w:t>Игәырҕьахәу иашәа иҳәалап.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i/>
          <w:sz w:val="24"/>
          <w:szCs w:val="24"/>
        </w:rPr>
      </w:pP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i/>
          <w:sz w:val="24"/>
          <w:szCs w:val="24"/>
        </w:rPr>
      </w:pPr>
      <w:r w:rsidRPr="004C5E29">
        <w:rPr>
          <w:rFonts w:ascii="PT Sans" w:hAnsi="PT Sans"/>
          <w:i/>
          <w:sz w:val="24"/>
          <w:szCs w:val="24"/>
        </w:rPr>
        <w:t>Знык, сы</w:t>
      </w:r>
      <w:r w:rsidRPr="004C5E29">
        <w:rPr>
          <w:rFonts w:ascii="PT Sans" w:hAnsi="PT Sans" w:cs="Cambria Math"/>
          <w:i/>
          <w:sz w:val="24"/>
          <w:szCs w:val="24"/>
        </w:rPr>
        <w:t>ҧ</w:t>
      </w:r>
      <w:r w:rsidRPr="004C5E29">
        <w:rPr>
          <w:rFonts w:ascii="PT Sans" w:hAnsi="PT Sans"/>
          <w:i/>
          <w:sz w:val="24"/>
          <w:szCs w:val="24"/>
        </w:rPr>
        <w:t>садгьыл аҿа</w:t>
      </w:r>
      <w:r w:rsidRPr="004C5E29">
        <w:rPr>
          <w:rFonts w:ascii="PT Sans" w:hAnsi="PT Sans" w:cs="Cambria Math"/>
          <w:i/>
          <w:sz w:val="24"/>
          <w:szCs w:val="24"/>
        </w:rPr>
        <w:t>ҧ</w:t>
      </w:r>
      <w:r w:rsidRPr="004C5E29">
        <w:rPr>
          <w:rFonts w:ascii="PT Sans" w:hAnsi="PT Sans"/>
          <w:i/>
          <w:sz w:val="24"/>
          <w:szCs w:val="24"/>
        </w:rPr>
        <w:t>хьа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i/>
          <w:sz w:val="24"/>
          <w:szCs w:val="24"/>
        </w:rPr>
      </w:pPr>
      <w:r w:rsidRPr="004C5E29">
        <w:rPr>
          <w:rFonts w:ascii="PT Sans" w:hAnsi="PT Sans"/>
          <w:i/>
          <w:sz w:val="24"/>
          <w:szCs w:val="24"/>
        </w:rPr>
        <w:t>Исылшар суал ашәара,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i/>
          <w:sz w:val="24"/>
          <w:szCs w:val="24"/>
        </w:rPr>
      </w:pPr>
      <w:r w:rsidRPr="004C5E29">
        <w:rPr>
          <w:rFonts w:ascii="PT Sans" w:hAnsi="PT Sans"/>
          <w:i/>
          <w:sz w:val="24"/>
          <w:szCs w:val="24"/>
        </w:rPr>
        <w:t>Игәырҕьодаз усҟан са са</w:t>
      </w:r>
      <w:r w:rsidRPr="004C5E29">
        <w:rPr>
          <w:rFonts w:ascii="PT Sans" w:hAnsi="PT Sans" w:cs="Cambria Math"/>
          <w:i/>
          <w:sz w:val="24"/>
          <w:szCs w:val="24"/>
        </w:rPr>
        <w:t>ҧ</w:t>
      </w:r>
      <w:r w:rsidRPr="004C5E29">
        <w:rPr>
          <w:rFonts w:ascii="PT Sans" w:hAnsi="PT Sans"/>
          <w:i/>
          <w:sz w:val="24"/>
          <w:szCs w:val="24"/>
        </w:rPr>
        <w:t>хьагь,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i/>
          <w:sz w:val="24"/>
          <w:szCs w:val="24"/>
        </w:rPr>
      </w:pPr>
      <w:r w:rsidRPr="004C5E29">
        <w:rPr>
          <w:rFonts w:ascii="PT Sans" w:hAnsi="PT Sans"/>
          <w:i/>
          <w:sz w:val="24"/>
          <w:szCs w:val="24"/>
        </w:rPr>
        <w:t xml:space="preserve">Сашәагь наҩрын хара.  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Ари ажәеинраала ҩ-куплет заҵәык роуп иҟоу, аха ҵакыла шаҟа иҭбааузеи, шаҟа игәыр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шаагоузеи, шаҟагьы ахьаа ацузеи! Аоригинал аҿы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ш, иаҵоу ацәаныррақәа зегьы еиқәырханы, аритм еиламгакәа, арифмагьы еиқәыршәаны аҟаҵара – ари аиҭагаҩ иҷыдоу ибаҩхатәра ҳаракы иабзоуроуп. Ус анакәха, иаҳҳәар ҳалшоит, Геннади Аламиа игәҭакы ҟазара ҳаракыла инаигӡеит ҳәа. </w:t>
      </w:r>
    </w:p>
    <w:p w:rsidR="00961C7F" w:rsidRPr="004C5E29" w:rsidRDefault="00961C7F" w:rsidP="00961C7F">
      <w:pPr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Еихсыҕьра ақәымкәа игалааит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сшәа зҿыҩуа ауа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хьарца абжьы!</w:t>
      </w:r>
    </w:p>
    <w:p w:rsidR="00961C7F" w:rsidRPr="00961C7F" w:rsidRDefault="00961C7F" w:rsidP="00961C7F">
      <w:pPr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</w:p>
    <w:p w:rsidR="00961C7F" w:rsidRPr="00E14D78" w:rsidRDefault="00961C7F" w:rsidP="00961C7F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  <w:lang w:val="en-US"/>
        </w:rPr>
      </w:pPr>
      <w:r>
        <w:rPr>
          <w:rFonts w:ascii="PT Sans" w:hAnsi="PT Sans" w:cs="CC Arial"/>
          <w:sz w:val="24"/>
          <w:szCs w:val="24"/>
        </w:rPr>
        <w:t>Агазеҭ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«</w:t>
      </w:r>
      <w:r>
        <w:rPr>
          <w:rFonts w:ascii="PT Sans" w:hAnsi="PT Sans" w:cs="CC Arial"/>
          <w:sz w:val="24"/>
          <w:szCs w:val="24"/>
        </w:rPr>
        <w:t>Аамҭа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». </w:t>
      </w:r>
      <w:r w:rsidRPr="00E14D78">
        <w:rPr>
          <w:rFonts w:ascii="Arial Abkh" w:hAnsi="Arial Abkh" w:cs="CC Arial"/>
          <w:sz w:val="24"/>
          <w:szCs w:val="24"/>
          <w:lang w:val="en-US"/>
        </w:rPr>
        <w:t>–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>
        <w:rPr>
          <w:rFonts w:ascii="PT Sans" w:hAnsi="PT Sans" w:cs="CC Arial"/>
          <w:sz w:val="24"/>
          <w:szCs w:val="24"/>
          <w:lang w:val="en-US"/>
        </w:rPr>
        <w:t>2018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>
        <w:rPr>
          <w:rFonts w:ascii="PT Sans" w:hAnsi="PT Sans" w:cs="CC Arial"/>
          <w:sz w:val="24"/>
          <w:szCs w:val="24"/>
        </w:rPr>
        <w:t>ш</w:t>
      </w:r>
      <w:r>
        <w:rPr>
          <w:rFonts w:ascii="PT Sans" w:hAnsi="PT Sans" w:cs="CC Arial"/>
          <w:sz w:val="24"/>
          <w:szCs w:val="24"/>
          <w:lang w:val="en-US"/>
        </w:rPr>
        <w:t>., №11-12</w:t>
      </w:r>
      <w:r w:rsidRPr="00E14D78">
        <w:rPr>
          <w:rFonts w:ascii="PT Sans" w:hAnsi="PT Sans" w:cs="CC Arial"/>
          <w:sz w:val="24"/>
          <w:szCs w:val="24"/>
          <w:lang w:val="en-US"/>
        </w:rPr>
        <w:t>.</w:t>
      </w:r>
    </w:p>
    <w:p w:rsidR="003B1CE5" w:rsidRDefault="003B1CE5"/>
    <w:sectPr w:rsidR="003B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C Arial">
    <w:charset w:val="CC"/>
    <w:family w:val="swiss"/>
    <w:pitch w:val="variable"/>
    <w:sig w:usb0="20007A87" w:usb1="80000000" w:usb2="00000008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1C7F"/>
    <w:rsid w:val="003B1CE5"/>
    <w:rsid w:val="0096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2019-01-23T10:29:00Z</dcterms:created>
  <dcterms:modified xsi:type="dcterms:W3CDTF">2019-01-23T10:29:00Z</dcterms:modified>
</cp:coreProperties>
</file>